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561A" w14:textId="2BF5C0FD" w:rsidR="004D18E3" w:rsidRDefault="008E07E4">
      <w:r w:rsidRPr="008E07E4">
        <w:t>Truite fumée, endive rouge, avocat, dés de mangue, suprêmes de pamplemousse, citron, petites pâtes, mesclun, cerfeuil, vinaigrette citron-miel.</w:t>
      </w:r>
    </w:p>
    <w:p w14:paraId="369F612D" w14:textId="77777777" w:rsidR="008E07E4" w:rsidRDefault="008E07E4"/>
    <w:p w14:paraId="440160F3" w14:textId="77777777" w:rsidR="008E07E4" w:rsidRDefault="008E07E4"/>
    <w:sectPr w:rsidR="008E0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E4"/>
    <w:rsid w:val="004D18E3"/>
    <w:rsid w:val="007F17E0"/>
    <w:rsid w:val="008D734D"/>
    <w:rsid w:val="008E07E4"/>
    <w:rsid w:val="00AB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6AC4"/>
  <w15:chartTrackingRefBased/>
  <w15:docId w15:val="{C5C1FD09-FC2E-4DBE-88F2-924F78B8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0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7E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7E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7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7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7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7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7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7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7E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7E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LEBOSSE</dc:creator>
  <cp:keywords/>
  <dc:description/>
  <cp:lastModifiedBy>SYLVAIN LEBOSSE</cp:lastModifiedBy>
  <cp:revision>1</cp:revision>
  <dcterms:created xsi:type="dcterms:W3CDTF">2026-03-26T13:00:00Z</dcterms:created>
  <dcterms:modified xsi:type="dcterms:W3CDTF">2026-03-27T07:07:00Z</dcterms:modified>
</cp:coreProperties>
</file>